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868af6248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b1d60cb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Barmang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6ee0bfe94aa4" /><Relationship Type="http://schemas.openxmlformats.org/officeDocument/2006/relationships/numbering" Target="/word/numbering.xml" Id="Rf6d38280aa4f4bce" /><Relationship Type="http://schemas.openxmlformats.org/officeDocument/2006/relationships/settings" Target="/word/settings.xml" Id="Rae2eeeb0b4f641c0" /><Relationship Type="http://schemas.openxmlformats.org/officeDocument/2006/relationships/image" Target="/word/media/d6e521bf-e51d-4c83-9642-792040b3be80.png" Id="Rd1d4b1d60cba4e8c" /></Relationships>
</file>