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959953ae1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9f0cebbcf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aa0e5767c4eaa" /><Relationship Type="http://schemas.openxmlformats.org/officeDocument/2006/relationships/numbering" Target="/word/numbering.xml" Id="Rb9c79c1ed456464c" /><Relationship Type="http://schemas.openxmlformats.org/officeDocument/2006/relationships/settings" Target="/word/settings.xml" Id="R6de79e22a2cb4586" /><Relationship Type="http://schemas.openxmlformats.org/officeDocument/2006/relationships/image" Target="/word/media/2625917e-d247-4c6a-bfec-2d989eed85ba.png" Id="Rc859f0cebbcf4c14" /></Relationships>
</file>