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2efaed33b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ca14594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Baru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2bbb63b441e2" /><Relationship Type="http://schemas.openxmlformats.org/officeDocument/2006/relationships/numbering" Target="/word/numbering.xml" Id="R6880709fd4b646e2" /><Relationship Type="http://schemas.openxmlformats.org/officeDocument/2006/relationships/settings" Target="/word/settings.xml" Id="R6f035912aef04870" /><Relationship Type="http://schemas.openxmlformats.org/officeDocument/2006/relationships/image" Target="/word/media/3ecf4238-8a36-40ab-a122-462db2161947.png" Id="R07cfca14594a4c98" /></Relationships>
</file>