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9d68c20e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221e8f7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9dcf316e47e8" /><Relationship Type="http://schemas.openxmlformats.org/officeDocument/2006/relationships/numbering" Target="/word/numbering.xml" Id="Rfcba39711c57482b" /><Relationship Type="http://schemas.openxmlformats.org/officeDocument/2006/relationships/settings" Target="/word/settings.xml" Id="R1f45b105fc184bfa" /><Relationship Type="http://schemas.openxmlformats.org/officeDocument/2006/relationships/image" Target="/word/media/c40c62d0-2c70-40b5-8de9-1d5b8e1aac11.png" Id="Rb6d1221e8f7b4d9b" /></Relationships>
</file>