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5b02f6c4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b8ea31ce6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Bashkia,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5c595c064961" /><Relationship Type="http://schemas.openxmlformats.org/officeDocument/2006/relationships/numbering" Target="/word/numbering.xml" Id="R72f4a0357ee04c83" /><Relationship Type="http://schemas.openxmlformats.org/officeDocument/2006/relationships/settings" Target="/word/settings.xml" Id="R3dfba2badfbc47e9" /><Relationship Type="http://schemas.openxmlformats.org/officeDocument/2006/relationships/image" Target="/word/media/9ad45eb1-8cef-45a9-92ed-d15c4b772607.png" Id="R030b8ea31ce6499d" /></Relationships>
</file>