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72076cc8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1347a1b36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6c6dde64349c9" /><Relationship Type="http://schemas.openxmlformats.org/officeDocument/2006/relationships/numbering" Target="/word/numbering.xml" Id="R20c10dfd2b3543cd" /><Relationship Type="http://schemas.openxmlformats.org/officeDocument/2006/relationships/settings" Target="/word/settings.xml" Id="R3dabfdc8d8e2428f" /><Relationship Type="http://schemas.openxmlformats.org/officeDocument/2006/relationships/image" Target="/word/media/91d05bb1-4c83-4d39-acb8-a9e9b095d67b.png" Id="R84d1347a1b36449d" /></Relationships>
</file>