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c9affcf7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382392ab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Abdul Rahman Drishak,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b7477fe54c01" /><Relationship Type="http://schemas.openxmlformats.org/officeDocument/2006/relationships/numbering" Target="/word/numbering.xml" Id="Rb52270fe01c34bdf" /><Relationship Type="http://schemas.openxmlformats.org/officeDocument/2006/relationships/settings" Target="/word/settings.xml" Id="Rf3785ddcfd154302" /><Relationship Type="http://schemas.openxmlformats.org/officeDocument/2006/relationships/image" Target="/word/media/6ccb29b4-4d21-4ad9-80fa-5c47f70ea576.png" Id="Ra5c0382392ab4a1e" /></Relationships>
</file>