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81702e5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2b06deb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Ahsan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101d3c84437c" /><Relationship Type="http://schemas.openxmlformats.org/officeDocument/2006/relationships/numbering" Target="/word/numbering.xml" Id="R9955f57839bd4285" /><Relationship Type="http://schemas.openxmlformats.org/officeDocument/2006/relationships/settings" Target="/word/settings.xml" Id="Rca32930f655b4e10" /><Relationship Type="http://schemas.openxmlformats.org/officeDocument/2006/relationships/image" Target="/word/media/27273fcc-06e3-4ed0-9089-565629e7232e.png" Id="Rfbde2b06deb0463b" /></Relationships>
</file>