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5bdbefc82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c4825a137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b8e7a71f643f1" /><Relationship Type="http://schemas.openxmlformats.org/officeDocument/2006/relationships/numbering" Target="/word/numbering.xml" Id="R1374c286091d440c" /><Relationship Type="http://schemas.openxmlformats.org/officeDocument/2006/relationships/settings" Target="/word/settings.xml" Id="Rd716e249929a43b3" /><Relationship Type="http://schemas.openxmlformats.org/officeDocument/2006/relationships/image" Target="/word/media/8a6cd559-72ae-4092-9c12-4fa485f70940.png" Id="Rea9c4825a1374c71" /></Relationships>
</file>