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5f91f53f9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ea0f8c94f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Bahram,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f27c367e54100" /><Relationship Type="http://schemas.openxmlformats.org/officeDocument/2006/relationships/numbering" Target="/word/numbering.xml" Id="R983e499377ab435f" /><Relationship Type="http://schemas.openxmlformats.org/officeDocument/2006/relationships/settings" Target="/word/settings.xml" Id="R9d3f5d63a14249ca" /><Relationship Type="http://schemas.openxmlformats.org/officeDocument/2006/relationships/image" Target="/word/media/6ddcc0d8-092b-41ac-9e6b-ad45a2207488.png" Id="R357ea0f8c94f4ad0" /></Relationships>
</file>