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fad32c34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dfd4cc4a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Bakhtawar,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9731ef1f4773" /><Relationship Type="http://schemas.openxmlformats.org/officeDocument/2006/relationships/numbering" Target="/word/numbering.xml" Id="Rd2fa2a6538004c01" /><Relationship Type="http://schemas.openxmlformats.org/officeDocument/2006/relationships/settings" Target="/word/settings.xml" Id="R02fd2a18f6674800" /><Relationship Type="http://schemas.openxmlformats.org/officeDocument/2006/relationships/image" Target="/word/media/b65cbc65-5041-48b0-8e91-e90476de5736.png" Id="Rd45fdfd4cc4a40cc" /></Relationships>
</file>