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6f11fd4d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b919b02d8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1361469d42dd" /><Relationship Type="http://schemas.openxmlformats.org/officeDocument/2006/relationships/numbering" Target="/word/numbering.xml" Id="R95b3fd2da16b4100" /><Relationship Type="http://schemas.openxmlformats.org/officeDocument/2006/relationships/settings" Target="/word/settings.xml" Id="Rd63f049259d3498a" /><Relationship Type="http://schemas.openxmlformats.org/officeDocument/2006/relationships/image" Target="/word/media/a0f457e3-2581-408d-8033-fa07e47c142b.png" Id="R004b919b02d84473" /></Relationships>
</file>