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6141a22a5e4d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c2e5bff4864b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Bhangar,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89edf9e7d94117" /><Relationship Type="http://schemas.openxmlformats.org/officeDocument/2006/relationships/numbering" Target="/word/numbering.xml" Id="R0aeb8289efc64ce5" /><Relationship Type="http://schemas.openxmlformats.org/officeDocument/2006/relationships/settings" Target="/word/settings.xml" Id="R5f19f242e6184bba" /><Relationship Type="http://schemas.openxmlformats.org/officeDocument/2006/relationships/image" Target="/word/media/f94ac266-844f-431a-becd-ed62ff04d0ef.png" Id="R95c2e5bff4864b6c" /></Relationships>
</file>