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55a067029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bec6223ed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Buchan,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474d9dd4f4055" /><Relationship Type="http://schemas.openxmlformats.org/officeDocument/2006/relationships/numbering" Target="/word/numbering.xml" Id="R873f93678d7c43bb" /><Relationship Type="http://schemas.openxmlformats.org/officeDocument/2006/relationships/settings" Target="/word/settings.xml" Id="R7bba7343498445b4" /><Relationship Type="http://schemas.openxmlformats.org/officeDocument/2006/relationships/image" Target="/word/media/49b83ddd-0602-48dc-980e-9887cbba2430.png" Id="Rda1bec6223ed49c2" /></Relationships>
</file>