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e97f27af0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621402bae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95883999f495d" /><Relationship Type="http://schemas.openxmlformats.org/officeDocument/2006/relationships/numbering" Target="/word/numbering.xml" Id="R9c1bd9de3b47489b" /><Relationship Type="http://schemas.openxmlformats.org/officeDocument/2006/relationships/settings" Target="/word/settings.xml" Id="R7f04114564b14e2f" /><Relationship Type="http://schemas.openxmlformats.org/officeDocument/2006/relationships/image" Target="/word/media/97a5ea04-fb96-4ff8-9e4c-878d7ff62e5a.png" Id="R5e7621402bae4b2f" /></Relationships>
</file>