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fe6cbfade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17c8b96b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Diwaia,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4e85044f54712" /><Relationship Type="http://schemas.openxmlformats.org/officeDocument/2006/relationships/numbering" Target="/word/numbering.xml" Id="R54b48bd99f464d87" /><Relationship Type="http://schemas.openxmlformats.org/officeDocument/2006/relationships/settings" Target="/word/settings.xml" Id="Refd747b8113e4a74" /><Relationship Type="http://schemas.openxmlformats.org/officeDocument/2006/relationships/image" Target="/word/media/3b223066-c808-4863-94f1-cd641e460782.png" Id="R9a917c8b96b54985" /></Relationships>
</file>