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2f6c89cdb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7df9ffb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Farashan,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174469d14bcb" /><Relationship Type="http://schemas.openxmlformats.org/officeDocument/2006/relationships/numbering" Target="/word/numbering.xml" Id="R4e976a266dcc4859" /><Relationship Type="http://schemas.openxmlformats.org/officeDocument/2006/relationships/settings" Target="/word/settings.xml" Id="R1a41d6dc55d548c1" /><Relationship Type="http://schemas.openxmlformats.org/officeDocument/2006/relationships/image" Target="/word/media/5b7e0531-e19e-4404-b625-90214e577e14.png" Id="R64c77df9ffbe46b5" /></Relationships>
</file>