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f233f32d2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f598bcf5d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Faridabad,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a421ee1fe4340" /><Relationship Type="http://schemas.openxmlformats.org/officeDocument/2006/relationships/numbering" Target="/word/numbering.xml" Id="R29cb738d5f584411" /><Relationship Type="http://schemas.openxmlformats.org/officeDocument/2006/relationships/settings" Target="/word/settings.xml" Id="Rdbfc9557e7f74677" /><Relationship Type="http://schemas.openxmlformats.org/officeDocument/2006/relationships/image" Target="/word/media/b381577b-d998-4306-990a-0d3bed0f4388.png" Id="R45ef598bcf5d4921" /></Relationships>
</file>