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ec82068ce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5d96ee56f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30596e26a4103" /><Relationship Type="http://schemas.openxmlformats.org/officeDocument/2006/relationships/numbering" Target="/word/numbering.xml" Id="Rd2a03865dc44490b" /><Relationship Type="http://schemas.openxmlformats.org/officeDocument/2006/relationships/settings" Target="/word/settings.xml" Id="R55d58766845e4aaa" /><Relationship Type="http://schemas.openxmlformats.org/officeDocument/2006/relationships/image" Target="/word/media/168788a0-bb19-4435-a2e6-47d44f7a5da6.png" Id="Rf235d96ee56f451f" /></Relationships>
</file>