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fde8b3e12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69e6409e0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Gany Channar,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02eb42c3c4ee7" /><Relationship Type="http://schemas.openxmlformats.org/officeDocument/2006/relationships/numbering" Target="/word/numbering.xml" Id="R93d494b6012040f7" /><Relationship Type="http://schemas.openxmlformats.org/officeDocument/2006/relationships/settings" Target="/word/settings.xml" Id="Re125cbc58e4c40e9" /><Relationship Type="http://schemas.openxmlformats.org/officeDocument/2006/relationships/image" Target="/word/media/0a0380fa-1852-4fc8-9cc1-eaf245d376fa.png" Id="R12769e6409e040d7" /></Relationships>
</file>