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b8044d3a1c4d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0a525db184f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Gauhar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b9c1d0b3fc4e49" /><Relationship Type="http://schemas.openxmlformats.org/officeDocument/2006/relationships/numbering" Target="/word/numbering.xml" Id="R274f0659cdf64cef" /><Relationship Type="http://schemas.openxmlformats.org/officeDocument/2006/relationships/settings" Target="/word/settings.xml" Id="R9cf3451685444a5d" /><Relationship Type="http://schemas.openxmlformats.org/officeDocument/2006/relationships/image" Target="/word/media/f4b13417-5b19-4ee5-8beb-fe7ea9fd6932.png" Id="Rafc0a525db184fd5" /></Relationships>
</file>