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feff1d22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760ea9b5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7e9301d24bcb" /><Relationship Type="http://schemas.openxmlformats.org/officeDocument/2006/relationships/numbering" Target="/word/numbering.xml" Id="R6dc30ab3240348d5" /><Relationship Type="http://schemas.openxmlformats.org/officeDocument/2006/relationships/settings" Target="/word/settings.xml" Id="Rf664e9ee95754e3d" /><Relationship Type="http://schemas.openxmlformats.org/officeDocument/2006/relationships/image" Target="/word/media/0272fcd8-f930-474f-ae1f-252cbe880369.png" Id="R896760ea9b5f46fb" /></Relationships>
</file>