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8e63d9cfa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0f2310c7d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Haderan,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a15eee6fd4e24" /><Relationship Type="http://schemas.openxmlformats.org/officeDocument/2006/relationships/numbering" Target="/word/numbering.xml" Id="R8ca693b7e8b84066" /><Relationship Type="http://schemas.openxmlformats.org/officeDocument/2006/relationships/settings" Target="/word/settings.xml" Id="R09da1f7744da42c5" /><Relationship Type="http://schemas.openxmlformats.org/officeDocument/2006/relationships/image" Target="/word/media/11e2bb55-bf24-42bd-8cf1-8eeec72e02c9.png" Id="R43c0f2310c7d4e53" /></Relationships>
</file>