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46a27c97d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085b7eb8c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Haveliwala,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23b502371487a" /><Relationship Type="http://schemas.openxmlformats.org/officeDocument/2006/relationships/numbering" Target="/word/numbering.xml" Id="Ra33002e5764f4e97" /><Relationship Type="http://schemas.openxmlformats.org/officeDocument/2006/relationships/settings" Target="/word/settings.xml" Id="Rbd3dfb62bfc246c9" /><Relationship Type="http://schemas.openxmlformats.org/officeDocument/2006/relationships/image" Target="/word/media/e2b1a28f-d599-4765-9de7-5a3c13ef7a06.png" Id="R698085b7eb8c4363" /></Relationships>
</file>