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aac5b343f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681a2ef7a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d0f9fd30d4cb8" /><Relationship Type="http://schemas.openxmlformats.org/officeDocument/2006/relationships/numbering" Target="/word/numbering.xml" Id="R82a5f10088ba4b20" /><Relationship Type="http://schemas.openxmlformats.org/officeDocument/2006/relationships/settings" Target="/word/settings.xml" Id="Rb0f5f337e5774961" /><Relationship Type="http://schemas.openxmlformats.org/officeDocument/2006/relationships/image" Target="/word/media/6f545c0a-5abd-4a5c-bb48-c67b329181aa.png" Id="R1b0681a2ef7a4bb5" /></Relationships>
</file>