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655951207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b23c7d4ef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Kaman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6b0891394ff2" /><Relationship Type="http://schemas.openxmlformats.org/officeDocument/2006/relationships/numbering" Target="/word/numbering.xml" Id="R4df0b9b2d2ef42d1" /><Relationship Type="http://schemas.openxmlformats.org/officeDocument/2006/relationships/settings" Target="/word/settings.xml" Id="R7e4d6d1576b841f9" /><Relationship Type="http://schemas.openxmlformats.org/officeDocument/2006/relationships/image" Target="/word/media/5b69ccec-1c14-4e2c-a8e0-67aa5c25a063.png" Id="R168b23c7d4ef4a7a" /></Relationships>
</file>