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9ea25c3f6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30d5a1f7a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Khukare,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23ffc85c249b9" /><Relationship Type="http://schemas.openxmlformats.org/officeDocument/2006/relationships/numbering" Target="/word/numbering.xml" Id="R312a4996077d4937" /><Relationship Type="http://schemas.openxmlformats.org/officeDocument/2006/relationships/settings" Target="/word/settings.xml" Id="Rdd8cea69df024d5f" /><Relationship Type="http://schemas.openxmlformats.org/officeDocument/2006/relationships/image" Target="/word/media/1aacc49b-cde1-4f80-91c6-be823c313239.png" Id="Rdd330d5a1f7a4cb2" /></Relationships>
</file>