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d4db092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2900099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Lipu,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47f5c326f4151" /><Relationship Type="http://schemas.openxmlformats.org/officeDocument/2006/relationships/numbering" Target="/word/numbering.xml" Id="Ra7c62d03bc9d4802" /><Relationship Type="http://schemas.openxmlformats.org/officeDocument/2006/relationships/settings" Target="/word/settings.xml" Id="R940d79c0a5ac46ef" /><Relationship Type="http://schemas.openxmlformats.org/officeDocument/2006/relationships/image" Target="/word/media/2290f214-a198-429e-a2d9-278eb836410b.png" Id="Rc62e2900099246af" /></Relationships>
</file>