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d73649c90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265355e69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Qaim,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601257aae4e83" /><Relationship Type="http://schemas.openxmlformats.org/officeDocument/2006/relationships/numbering" Target="/word/numbering.xml" Id="Rdb7e7fd40e3c4c7b" /><Relationship Type="http://schemas.openxmlformats.org/officeDocument/2006/relationships/settings" Target="/word/settings.xml" Id="R9322bdeae2384dff" /><Relationship Type="http://schemas.openxmlformats.org/officeDocument/2006/relationships/image" Target="/word/media/05be1454-277f-4db5-85c9-68b64a940cd4.png" Id="R9d4265355e694b95" /></Relationships>
</file>