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5ba4e62f7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0c65b0d8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Ramzanwali,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e9b1160b54eb1" /><Relationship Type="http://schemas.openxmlformats.org/officeDocument/2006/relationships/numbering" Target="/word/numbering.xml" Id="Rd0002cf1dddf41b2" /><Relationship Type="http://schemas.openxmlformats.org/officeDocument/2006/relationships/settings" Target="/word/settings.xml" Id="R4414729cfa824b4d" /><Relationship Type="http://schemas.openxmlformats.org/officeDocument/2006/relationships/image" Target="/word/media/e4e7619e-fc66-416a-9a4f-9baf422e16a2.png" Id="Rda330c65b0d84629" /></Relationships>
</file>