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1469c906f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a7b1b4fc1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b2faa8eda4905" /><Relationship Type="http://schemas.openxmlformats.org/officeDocument/2006/relationships/numbering" Target="/word/numbering.xml" Id="R9c8fe8110d854abb" /><Relationship Type="http://schemas.openxmlformats.org/officeDocument/2006/relationships/settings" Target="/word/settings.xml" Id="Rc1ca0b26313e4e60" /><Relationship Type="http://schemas.openxmlformats.org/officeDocument/2006/relationships/image" Target="/word/media/8c7d03de-f9a5-4724-bbb2-3b2f410cb8e0.png" Id="R6e5a7b1b4fc14be0" /></Relationships>
</file>