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513b55df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ef040df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Rindwali,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475a0e38047cb" /><Relationship Type="http://schemas.openxmlformats.org/officeDocument/2006/relationships/numbering" Target="/word/numbering.xml" Id="R40dc15c8ab35431a" /><Relationship Type="http://schemas.openxmlformats.org/officeDocument/2006/relationships/settings" Target="/word/settings.xml" Id="R62cb637826e64f5a" /><Relationship Type="http://schemas.openxmlformats.org/officeDocument/2006/relationships/image" Target="/word/media/be34ac6b-0e74-4357-8990-f762db79c331.png" Id="R7c0def040df0420d" /></Relationships>
</file>