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3245489f4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66b7306e9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Saiyidanwala,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6e8d206c54f9f" /><Relationship Type="http://schemas.openxmlformats.org/officeDocument/2006/relationships/numbering" Target="/word/numbering.xml" Id="R27ebe9c61f5945c5" /><Relationship Type="http://schemas.openxmlformats.org/officeDocument/2006/relationships/settings" Target="/word/settings.xml" Id="R2afe0f7bdc2d4f7c" /><Relationship Type="http://schemas.openxmlformats.org/officeDocument/2006/relationships/image" Target="/word/media/722b9913-e931-498c-ab5b-cbd0bbd96ad9.png" Id="Re0966b7306e94f95" /></Relationships>
</file>