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1968f15b9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95248f04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bef466394a32" /><Relationship Type="http://schemas.openxmlformats.org/officeDocument/2006/relationships/numbering" Target="/word/numbering.xml" Id="R80f2eec2419c4a94" /><Relationship Type="http://schemas.openxmlformats.org/officeDocument/2006/relationships/settings" Target="/word/settings.xml" Id="R79214ddd151742c6" /><Relationship Type="http://schemas.openxmlformats.org/officeDocument/2006/relationships/image" Target="/word/media/2fa9ad32-ebf6-4711-a452-90a4fcf208bc.png" Id="R044095248f0447fb" /></Relationships>
</file>