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a011aa9f6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5ba2f7cfd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Shahi Khan Gopang,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248609ae348a7" /><Relationship Type="http://schemas.openxmlformats.org/officeDocument/2006/relationships/numbering" Target="/word/numbering.xml" Id="R4a04ac072a55471c" /><Relationship Type="http://schemas.openxmlformats.org/officeDocument/2006/relationships/settings" Target="/word/settings.xml" Id="Re5d0c2bf292a4882" /><Relationship Type="http://schemas.openxmlformats.org/officeDocument/2006/relationships/image" Target="/word/media/13f5ddfe-3a5d-4c85-98ae-f9de739977ba.png" Id="Rd5f5ba2f7cfd4b48" /></Relationships>
</file>