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9592f490b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3caf1f045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Sunara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ec4ef3b374656" /><Relationship Type="http://schemas.openxmlformats.org/officeDocument/2006/relationships/numbering" Target="/word/numbering.xml" Id="Re8c5ac433ffc47f4" /><Relationship Type="http://schemas.openxmlformats.org/officeDocument/2006/relationships/settings" Target="/word/settings.xml" Id="Racebccd19601487d" /><Relationship Type="http://schemas.openxmlformats.org/officeDocument/2006/relationships/image" Target="/word/media/442d4b4c-369a-44c3-806e-04a30df72f3a.png" Id="R06c3caf1f04544ca" /></Relationships>
</file>