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88386aa64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edf5e3a12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Taj,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b36745c95474a" /><Relationship Type="http://schemas.openxmlformats.org/officeDocument/2006/relationships/numbering" Target="/word/numbering.xml" Id="Re97cf0f68b2045d9" /><Relationship Type="http://schemas.openxmlformats.org/officeDocument/2006/relationships/settings" Target="/word/settings.xml" Id="Rc0be7be8eff34722" /><Relationship Type="http://schemas.openxmlformats.org/officeDocument/2006/relationships/image" Target="/word/media/6f05738e-2528-4cfa-b8d9-d3b05c2ef0e2.png" Id="R67eedf5e3a124648" /></Relationships>
</file>