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8fdbd3cec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233f0c9dd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Wahjay,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c1af49238459a" /><Relationship Type="http://schemas.openxmlformats.org/officeDocument/2006/relationships/numbering" Target="/word/numbering.xml" Id="R3b58dd8b1580402a" /><Relationship Type="http://schemas.openxmlformats.org/officeDocument/2006/relationships/settings" Target="/word/settings.xml" Id="R452b8ec98c974a2a" /><Relationship Type="http://schemas.openxmlformats.org/officeDocument/2006/relationships/image" Target="/word/media/4d4d6c0f-7baf-4d01-ae82-6298eb9358af.png" Id="Rf2d233f0c9dd4769" /></Relationships>
</file>