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a9c1ee62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8372fd2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005983f084cb4" /><Relationship Type="http://schemas.openxmlformats.org/officeDocument/2006/relationships/numbering" Target="/word/numbering.xml" Id="R85a9f8847266481f" /><Relationship Type="http://schemas.openxmlformats.org/officeDocument/2006/relationships/settings" Target="/word/settings.xml" Id="R7c0602715c534467" /><Relationship Type="http://schemas.openxmlformats.org/officeDocument/2006/relationships/image" Target="/word/media/1c4bb356-f975-4195-9a21-1e06db508740.png" Id="R32128372fd224faf" /></Relationships>
</file>