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c2b4cb6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9b718f98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fb2132394e28" /><Relationship Type="http://schemas.openxmlformats.org/officeDocument/2006/relationships/numbering" Target="/word/numbering.xml" Id="R78d3eb16a4644c28" /><Relationship Type="http://schemas.openxmlformats.org/officeDocument/2006/relationships/settings" Target="/word/settings.xml" Id="R54c533ef5cff4f83" /><Relationship Type="http://schemas.openxmlformats.org/officeDocument/2006/relationships/image" Target="/word/media/5206b977-0d05-4384-940c-ad5e796a3663.png" Id="R5799b718f9824b53" /></Relationships>
</file>