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b7041d40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301a59fde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68df26bc74503" /><Relationship Type="http://schemas.openxmlformats.org/officeDocument/2006/relationships/numbering" Target="/word/numbering.xml" Id="Rdd199c905ae34b41" /><Relationship Type="http://schemas.openxmlformats.org/officeDocument/2006/relationships/settings" Target="/word/settings.xml" Id="Rde7d10c27db5417d" /><Relationship Type="http://schemas.openxmlformats.org/officeDocument/2006/relationships/image" Target="/word/media/230394f0-402e-44ca-bb7d-45d3e39ac54f.png" Id="Re6a301a59fde42dc" /></Relationships>
</file>