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c73c97930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9fd7ec48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Bawaki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3e72dc3049d3" /><Relationship Type="http://schemas.openxmlformats.org/officeDocument/2006/relationships/numbering" Target="/word/numbering.xml" Id="R3a42117c949e464a" /><Relationship Type="http://schemas.openxmlformats.org/officeDocument/2006/relationships/settings" Target="/word/settings.xml" Id="Rd2f56f49b42844aa" /><Relationship Type="http://schemas.openxmlformats.org/officeDocument/2006/relationships/image" Target="/word/media/5cbc1727-e06e-4cb3-84ea-c5ddd422dfa1.png" Id="Rcfc9fd7ec48545bb" /></Relationships>
</file>