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839932cf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f7abe4f9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Bawarpaji,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25b74be848a1" /><Relationship Type="http://schemas.openxmlformats.org/officeDocument/2006/relationships/numbering" Target="/word/numbering.xml" Id="R30aa5de2312d42de" /><Relationship Type="http://schemas.openxmlformats.org/officeDocument/2006/relationships/settings" Target="/word/settings.xml" Id="R5a6904e8fae24bc6" /><Relationship Type="http://schemas.openxmlformats.org/officeDocument/2006/relationships/image" Target="/word/media/1ca9d1ea-9a5e-4ac6-a7b3-69ceb8498dba.png" Id="R4b4f7abe4f964904" /></Relationships>
</file>