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5af041d82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c27676d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25af99b84d30" /><Relationship Type="http://schemas.openxmlformats.org/officeDocument/2006/relationships/numbering" Target="/word/numbering.xml" Id="Rae6e8fbc9dce411e" /><Relationship Type="http://schemas.openxmlformats.org/officeDocument/2006/relationships/settings" Target="/word/settings.xml" Id="R1992c104ee23408e" /><Relationship Type="http://schemas.openxmlformats.org/officeDocument/2006/relationships/image" Target="/word/media/154afad7-c032-47cf-8388-ae21568f88f0.png" Id="Rba63c27676d14b0e" /></Relationships>
</file>