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6e9cf3270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e67e92ace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Beer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b6d2c23fa412c" /><Relationship Type="http://schemas.openxmlformats.org/officeDocument/2006/relationships/numbering" Target="/word/numbering.xml" Id="R0f63d4a81f2743fd" /><Relationship Type="http://schemas.openxmlformats.org/officeDocument/2006/relationships/settings" Target="/word/settings.xml" Id="R5026f5edee2a4e40" /><Relationship Type="http://schemas.openxmlformats.org/officeDocument/2006/relationships/image" Target="/word/media/e43ad412-e22c-417a-a1d5-02d4e38931e9.png" Id="Ra6ce67e92ace48a9" /></Relationships>
</file>