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65a9f02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1d7b325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d5dc6b73346f2" /><Relationship Type="http://schemas.openxmlformats.org/officeDocument/2006/relationships/numbering" Target="/word/numbering.xml" Id="Rb5eb26dcfdce4428" /><Relationship Type="http://schemas.openxmlformats.org/officeDocument/2006/relationships/settings" Target="/word/settings.xml" Id="Rcdaccc49719b4012" /><Relationship Type="http://schemas.openxmlformats.org/officeDocument/2006/relationships/image" Target="/word/media/0ed26264-c99b-4b12-94f7-6b7599b816cb.png" Id="Re7d71d7b3252407b" /></Relationships>
</file>