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899fd33d6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0b48a4f5d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bf9b1bbb44915" /><Relationship Type="http://schemas.openxmlformats.org/officeDocument/2006/relationships/numbering" Target="/word/numbering.xml" Id="R6833aa6b2c774c79" /><Relationship Type="http://schemas.openxmlformats.org/officeDocument/2006/relationships/settings" Target="/word/settings.xml" Id="R548eb75f601842cb" /><Relationship Type="http://schemas.openxmlformats.org/officeDocument/2006/relationships/image" Target="/word/media/44fcfb41-cb58-4e60-8f00-46eadb8e3204.png" Id="R8f70b48a4f5d4be0" /></Relationships>
</file>