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fb52a037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742b29ce3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6c17affc4899" /><Relationship Type="http://schemas.openxmlformats.org/officeDocument/2006/relationships/numbering" Target="/word/numbering.xml" Id="Rf33aaf29fb1e4dcf" /><Relationship Type="http://schemas.openxmlformats.org/officeDocument/2006/relationships/settings" Target="/word/settings.xml" Id="Re3e36330054c4b7e" /><Relationship Type="http://schemas.openxmlformats.org/officeDocument/2006/relationships/image" Target="/word/media/f797a5fb-d38d-4f80-a865-3a06234b179d.png" Id="R3bc742b29ce34951" /></Relationships>
</file>