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1de46ae85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0e07d9a74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Bhagwanpura,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1e3f4c460462b" /><Relationship Type="http://schemas.openxmlformats.org/officeDocument/2006/relationships/numbering" Target="/word/numbering.xml" Id="R8924be6273314c12" /><Relationship Type="http://schemas.openxmlformats.org/officeDocument/2006/relationships/settings" Target="/word/settings.xml" Id="Rc416025b8486463d" /><Relationship Type="http://schemas.openxmlformats.org/officeDocument/2006/relationships/image" Target="/word/media/7e4fca28-fad9-4206-bf50-7cd75ef13219.png" Id="R42c0e07d9a744bc4" /></Relationships>
</file>