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c4a4b147f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31f51645d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Bhaka Bhattian,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764db6f1b47d2" /><Relationship Type="http://schemas.openxmlformats.org/officeDocument/2006/relationships/numbering" Target="/word/numbering.xml" Id="Rb3bd270203fa4027" /><Relationship Type="http://schemas.openxmlformats.org/officeDocument/2006/relationships/settings" Target="/word/settings.xml" Id="R5fabc2dbf1de4e2a" /><Relationship Type="http://schemas.openxmlformats.org/officeDocument/2006/relationships/image" Target="/word/media/1112b0fc-99dd-44d6-b81a-a24a47b988a9.png" Id="Rfdf31f51645d4c3e" /></Relationships>
</file>